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045"/>
        <w:gridCol w:w="4535"/>
      </w:tblGrid>
      <w:tr w:rsidR="00F167CB" w:rsidRPr="00F167CB" w:rsidTr="00F167CB">
        <w:trPr>
          <w:trHeight w:hRule="exact" w:val="3498"/>
        </w:trPr>
        <w:tc>
          <w:tcPr>
            <w:tcW w:w="4395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1"/>
              <w:gridCol w:w="1588"/>
              <w:gridCol w:w="577"/>
              <w:gridCol w:w="1444"/>
              <w:gridCol w:w="141"/>
            </w:tblGrid>
            <w:tr w:rsidR="00F167CB" w:rsidRPr="00F167CB">
              <w:trPr>
                <w:trHeight w:val="2654"/>
              </w:trPr>
              <w:tc>
                <w:tcPr>
                  <w:tcW w:w="4111" w:type="dxa"/>
                  <w:gridSpan w:val="5"/>
                </w:tcPr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МУНИЦИПАЛЬНОГО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ОБРАЗОВАНИЯ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  <w:sz w:val="26"/>
                    </w:rPr>
                    <w:t>ПРИДОЛИННЫЙ СЕЛЬСОВЕТ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ТАШЛИНСКОГО РАЙОНА ОРЕНБУРГСКОЙ ОБЛАСТИ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F167CB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gramEnd"/>
                  <w:r w:rsidRPr="00F167CB">
                    <w:rPr>
                      <w:rFonts w:ascii="Times New Roman" w:hAnsi="Times New Roman" w:cs="Times New Roman"/>
                      <w:b/>
                    </w:rPr>
                    <w:t xml:space="preserve"> О С Т А Н О В Л Е Н И Е</w:t>
                  </w: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F167CB" w:rsidRPr="00F167CB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F167CB" w:rsidRPr="00F167CB" w:rsidRDefault="00BB4528" w:rsidP="005A6603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5A6603">
                    <w:rPr>
                      <w:rFonts w:ascii="Times New Roman" w:hAnsi="Times New Roman" w:cs="Times New Roman"/>
                    </w:rPr>
                    <w:t>8</w:t>
                  </w:r>
                  <w:r w:rsidR="00F167CB" w:rsidRPr="00F167CB">
                    <w:rPr>
                      <w:rFonts w:ascii="Times New Roman" w:hAnsi="Times New Roman" w:cs="Times New Roman"/>
                    </w:rPr>
                    <w:t>.0</w:t>
                  </w:r>
                  <w:r w:rsidR="005A6603">
                    <w:rPr>
                      <w:rFonts w:ascii="Times New Roman" w:hAnsi="Times New Roman" w:cs="Times New Roman"/>
                    </w:rPr>
                    <w:t>2</w:t>
                  </w:r>
                  <w:r w:rsidR="00F167CB" w:rsidRPr="00F167CB">
                    <w:rPr>
                      <w:rFonts w:ascii="Times New Roman" w:hAnsi="Times New Roman" w:cs="Times New Roman"/>
                    </w:rPr>
                    <w:t>.20</w:t>
                  </w:r>
                  <w:r w:rsidR="00A269AA">
                    <w:rPr>
                      <w:rFonts w:ascii="Times New Roman" w:hAnsi="Times New Roman" w:cs="Times New Roman"/>
                    </w:rPr>
                    <w:t>2</w:t>
                  </w:r>
                  <w:r w:rsidR="005A660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7" w:type="dxa"/>
                  <w:hideMark/>
                </w:tcPr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 xml:space="preserve">  №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F167CB" w:rsidRPr="00F167CB" w:rsidRDefault="005A6603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F167CB" w:rsidRPr="00F167CB">
                    <w:rPr>
                      <w:rFonts w:ascii="Times New Roman" w:hAnsi="Times New Roman" w:cs="Times New Roman"/>
                    </w:rPr>
                    <w:t>-п</w:t>
                  </w:r>
                </w:p>
              </w:tc>
            </w:tr>
            <w:tr w:rsidR="00F167CB" w:rsidRPr="00F167CB">
              <w:tc>
                <w:tcPr>
                  <w:tcW w:w="4111" w:type="dxa"/>
                  <w:gridSpan w:val="5"/>
                </w:tcPr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пос. Придолинный</w:t>
                  </w: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167CB" w:rsidRPr="00F167CB" w:rsidRDefault="00F167CB" w:rsidP="00F167CB">
            <w:pPr>
              <w:spacing w:after="0"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167CB" w:rsidRPr="00F167CB" w:rsidRDefault="00F167CB" w:rsidP="00F167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F167CB" w:rsidRPr="00F167CB" w:rsidRDefault="00F167CB" w:rsidP="00F167CB">
            <w:pPr>
              <w:pStyle w:val="4"/>
              <w:spacing w:before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67CB">
              <w:rPr>
                <w:rFonts w:ascii="Times New Roman" w:hAnsi="Times New Roman"/>
              </w:rPr>
              <w:t xml:space="preserve"> </w:t>
            </w:r>
          </w:p>
          <w:p w:rsidR="00F167CB" w:rsidRPr="00F167CB" w:rsidRDefault="00F167CB" w:rsidP="00F167CB">
            <w:pPr>
              <w:spacing w:after="0" w:line="20" w:lineRule="atLeast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F167CB">
              <w:rPr>
                <w:rFonts w:ascii="Times New Roman" w:hAnsi="Times New Roman" w:cs="Times New Roman"/>
              </w:rPr>
              <w:t xml:space="preserve"> </w:t>
            </w:r>
          </w:p>
          <w:p w:rsidR="00F167CB" w:rsidRPr="00F167CB" w:rsidRDefault="00F167CB" w:rsidP="00F167C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67CB" w:rsidRPr="00F167CB" w:rsidTr="00F167CB">
        <w:trPr>
          <w:trHeight w:val="363"/>
        </w:trPr>
        <w:tc>
          <w:tcPr>
            <w:tcW w:w="4395" w:type="dxa"/>
            <w:hideMark/>
          </w:tcPr>
          <w:p w:rsidR="00F167CB" w:rsidRPr="00F167CB" w:rsidRDefault="002A1A45" w:rsidP="00F167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4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7" style="position:absolute;z-index:251655168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2A1A4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8" style="position:absolute;z-index:251656192;mso-position-horizontal-relative:text;mso-position-vertical-relative:text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2A1A4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1" style="position:absolute;z-index:251657216;mso-position-horizontal-relative:text;mso-position-vertical-relative:text" from="206.95pt,0" to="207pt,14.45pt" o:allowincell="f" strokeweight=".5pt">
                  <v:stroke startarrowwidth="narrow" startarrowlength="short" endarrowwidth="narrow" endarrowlength="short"/>
                </v:line>
              </w:pict>
            </w:r>
            <w:r w:rsidRPr="002A1A4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0" style="position:absolute;z-index:251658240;mso-position-horizontal-relative:text;mso-position-vertical-relative:text" from="192.2pt,0" to="206.65pt,.05pt" o:allowincell="f" strokeweight=".5pt">
                  <v:stroke startarrowwidth="narrow" startarrowlength="short" endarrowwidth="narrow" endarrowlength="short"/>
                </v:line>
              </w:pict>
            </w:r>
            <w:r w:rsidRPr="002A1A4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9" style="position:absolute;z-index:251659264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2A1A4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z-index:25166028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F167CB" w:rsidRPr="00F167CB">
              <w:rPr>
                <w:rFonts w:ascii="Times New Roman" w:hAnsi="Times New Roman" w:cs="Times New Roman"/>
                <w:sz w:val="28"/>
                <w:szCs w:val="28"/>
              </w:rPr>
              <w:t xml:space="preserve">   О создании пункта временного размещения населения в случае ЧС на территории муниципального образования Придолинный сельсовет</w:t>
            </w:r>
          </w:p>
        </w:tc>
        <w:tc>
          <w:tcPr>
            <w:tcW w:w="1045" w:type="dxa"/>
          </w:tcPr>
          <w:p w:rsidR="00F167CB" w:rsidRPr="00F167CB" w:rsidRDefault="00F167CB" w:rsidP="00F167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F167CB" w:rsidRPr="00F167CB" w:rsidRDefault="00F167CB" w:rsidP="00F167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67CB" w:rsidRPr="00F167CB" w:rsidRDefault="00F167CB" w:rsidP="00F167C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№ 68-ФЗ от 21.12.1994 г. «О защите населения  и территорий от чрезвычайных ситуаций природного и технологического характера», в целях организации приема и размещения пострадавшего населения на территории муниципального образования Придолинный сельсовет при возникновении чрезвычайных ситуаций природного и техногенного характера</w:t>
      </w:r>
      <w:proofErr w:type="gramStart"/>
      <w:r w:rsidRPr="00F167C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167C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F167CB" w:rsidRPr="00F167CB" w:rsidRDefault="00F167CB" w:rsidP="00F167CB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Создать пункт временного размещения пострадавшего населения на базе </w:t>
      </w:r>
      <w:r w:rsidR="00A269AA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A269AA">
        <w:rPr>
          <w:rFonts w:ascii="Times New Roman" w:hAnsi="Times New Roman" w:cs="Times New Roman"/>
          <w:sz w:val="28"/>
          <w:szCs w:val="28"/>
        </w:rPr>
        <w:t>Ташлинская</w:t>
      </w:r>
      <w:proofErr w:type="spellEnd"/>
      <w:r w:rsidR="00A269AA">
        <w:rPr>
          <w:rFonts w:ascii="Times New Roman" w:hAnsi="Times New Roman" w:cs="Times New Roman"/>
          <w:sz w:val="28"/>
          <w:szCs w:val="28"/>
        </w:rPr>
        <w:t xml:space="preserve"> РБ» Придолинный ФАП</w:t>
      </w:r>
      <w:r w:rsidRPr="00F167CB">
        <w:rPr>
          <w:rFonts w:ascii="Times New Roman" w:hAnsi="Times New Roman" w:cs="Times New Roman"/>
          <w:sz w:val="28"/>
          <w:szCs w:val="28"/>
        </w:rPr>
        <w:t>. (По согласованию)</w:t>
      </w:r>
    </w:p>
    <w:p w:rsidR="00F167CB" w:rsidRPr="00F167CB" w:rsidRDefault="00F167CB" w:rsidP="00F167CB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7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67CB" w:rsidRPr="00F167CB" w:rsidRDefault="00F167CB" w:rsidP="00F167CB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167C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16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>Разослано: администрации района,  прокурору района.</w:t>
      </w:r>
    </w:p>
    <w:p w:rsidR="00517171" w:rsidRPr="00F167CB" w:rsidRDefault="00517171" w:rsidP="00F167CB">
      <w:pPr>
        <w:spacing w:after="0" w:line="20" w:lineRule="atLeast"/>
        <w:rPr>
          <w:rFonts w:ascii="Times New Roman" w:hAnsi="Times New Roman" w:cs="Times New Roman"/>
        </w:rPr>
      </w:pPr>
    </w:p>
    <w:sectPr w:rsidR="00517171" w:rsidRPr="00F167CB" w:rsidSect="0069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A5C"/>
    <w:multiLevelType w:val="hybridMultilevel"/>
    <w:tmpl w:val="66E8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67CB"/>
    <w:rsid w:val="002A1A45"/>
    <w:rsid w:val="00517171"/>
    <w:rsid w:val="005A6603"/>
    <w:rsid w:val="00696A01"/>
    <w:rsid w:val="00812858"/>
    <w:rsid w:val="00A269AA"/>
    <w:rsid w:val="00BB4528"/>
    <w:rsid w:val="00F1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01"/>
  </w:style>
  <w:style w:type="paragraph" w:styleId="4">
    <w:name w:val="heading 4"/>
    <w:basedOn w:val="a"/>
    <w:next w:val="a"/>
    <w:link w:val="40"/>
    <w:semiHidden/>
    <w:unhideWhenUsed/>
    <w:qFormat/>
    <w:rsid w:val="00F167C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67C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>KottoSOFT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dcterms:created xsi:type="dcterms:W3CDTF">2021-03-25T10:24:00Z</dcterms:created>
  <dcterms:modified xsi:type="dcterms:W3CDTF">2022-02-24T11:07:00Z</dcterms:modified>
</cp:coreProperties>
</file>